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694D" w14:textId="70FE72C2" w:rsidR="00C66D2A" w:rsidRDefault="00C66D2A">
      <w:r>
        <w:rPr>
          <w:noProof/>
        </w:rPr>
        <w:drawing>
          <wp:inline distT="0" distB="0" distL="0" distR="0" wp14:anchorId="31E132FE" wp14:editId="4FD2C656">
            <wp:extent cx="4535805" cy="1676400"/>
            <wp:effectExtent l="0" t="0" r="0" b="0"/>
            <wp:docPr id="204973447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61A7C" w14:textId="5212B8D8" w:rsidR="00C66D2A" w:rsidRPr="00C66D2A" w:rsidRDefault="00C66D2A" w:rsidP="00C66D2A">
      <w:pPr>
        <w:rPr>
          <w:b/>
          <w:sz w:val="32"/>
          <w:szCs w:val="32"/>
        </w:rPr>
      </w:pPr>
      <w:r w:rsidRPr="00C66D2A">
        <w:rPr>
          <w:b/>
          <w:sz w:val="32"/>
          <w:szCs w:val="32"/>
        </w:rPr>
        <w:t xml:space="preserve">Gustav Vasa föreningens årsmöte 2024-03-21 </w:t>
      </w:r>
      <w:proofErr w:type="spellStart"/>
      <w:r w:rsidRPr="00C66D2A">
        <w:rPr>
          <w:b/>
          <w:sz w:val="32"/>
          <w:szCs w:val="32"/>
        </w:rPr>
        <w:t>kl</w:t>
      </w:r>
      <w:proofErr w:type="spellEnd"/>
      <w:r w:rsidRPr="00C66D2A">
        <w:rPr>
          <w:b/>
          <w:sz w:val="32"/>
          <w:szCs w:val="32"/>
        </w:rPr>
        <w:t xml:space="preserve"> 19:00 i Djäknehallen</w:t>
      </w:r>
    </w:p>
    <w:p w14:paraId="4092E442" w14:textId="7F9D6EDD" w:rsidR="00C66D2A" w:rsidRPr="00C66D2A" w:rsidRDefault="00C66D2A" w:rsidP="00C66D2A">
      <w:pPr>
        <w:rPr>
          <w:b/>
          <w:sz w:val="32"/>
          <w:szCs w:val="32"/>
        </w:rPr>
      </w:pPr>
      <w:r w:rsidRPr="00C66D2A">
        <w:rPr>
          <w:b/>
          <w:sz w:val="32"/>
          <w:szCs w:val="32"/>
        </w:rPr>
        <w:t>Dagordning</w:t>
      </w:r>
    </w:p>
    <w:p w14:paraId="13EC5330" w14:textId="51A3C222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Årsmötets öppnande</w:t>
      </w:r>
    </w:p>
    <w:p w14:paraId="70DF18A0" w14:textId="0F68BCA6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Fastställande att mötet är stadgeenligt utlyst</w:t>
      </w:r>
    </w:p>
    <w:p w14:paraId="2D783571" w14:textId="7ABF8FE0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Val av mötesordförande</w:t>
      </w:r>
    </w:p>
    <w:p w14:paraId="5AAF89FA" w14:textId="73B2BC7C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Val av mötessekreterare</w:t>
      </w:r>
    </w:p>
    <w:p w14:paraId="7ACB5D74" w14:textId="5E368EDB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Val av justerare</w:t>
      </w:r>
    </w:p>
    <w:p w14:paraId="69800FA4" w14:textId="4E900710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Fastställande av röstlängd</w:t>
      </w:r>
    </w:p>
    <w:p w14:paraId="1D3398FA" w14:textId="5370625C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Föredragning av verksamhetsberättelse/årsredovisning för 202</w:t>
      </w:r>
      <w:r>
        <w:rPr>
          <w:bCs/>
        </w:rPr>
        <w:t>3</w:t>
      </w:r>
    </w:p>
    <w:p w14:paraId="5E4FEC5D" w14:textId="018A2525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Föredragning av balans- och resultatrapport 202</w:t>
      </w:r>
      <w:r>
        <w:rPr>
          <w:bCs/>
        </w:rPr>
        <w:t>3</w:t>
      </w:r>
    </w:p>
    <w:p w14:paraId="0F9B1DD6" w14:textId="745975B4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Föredragning av revisionsberättelse för 202</w:t>
      </w:r>
      <w:r>
        <w:rPr>
          <w:bCs/>
        </w:rPr>
        <w:t>3</w:t>
      </w:r>
    </w:p>
    <w:p w14:paraId="06E9561B" w14:textId="435FCE57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 xml:space="preserve">Behandling av ansvarsfrihet för styrelsen </w:t>
      </w:r>
    </w:p>
    <w:p w14:paraId="40990B5F" w14:textId="77777777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Föredragning av styrelsens förslag till</w:t>
      </w:r>
    </w:p>
    <w:p w14:paraId="4A5612E1" w14:textId="1860D950" w:rsidR="00C66D2A" w:rsidRPr="00C66D2A" w:rsidRDefault="00C66D2A" w:rsidP="00C66D2A">
      <w:pPr>
        <w:numPr>
          <w:ilvl w:val="1"/>
          <w:numId w:val="1"/>
        </w:numPr>
        <w:rPr>
          <w:bCs/>
        </w:rPr>
      </w:pPr>
      <w:r w:rsidRPr="00C66D2A">
        <w:rPr>
          <w:bCs/>
        </w:rPr>
        <w:t>Verksamhetsplan för 202</w:t>
      </w:r>
      <w:r>
        <w:rPr>
          <w:bCs/>
        </w:rPr>
        <w:t>4</w:t>
      </w:r>
    </w:p>
    <w:p w14:paraId="631F13A2" w14:textId="2CB4800D" w:rsidR="00C66D2A" w:rsidRPr="00C66D2A" w:rsidRDefault="00C66D2A" w:rsidP="00C66D2A">
      <w:pPr>
        <w:numPr>
          <w:ilvl w:val="1"/>
          <w:numId w:val="1"/>
        </w:numPr>
        <w:rPr>
          <w:bCs/>
        </w:rPr>
      </w:pPr>
      <w:r w:rsidRPr="00C66D2A">
        <w:rPr>
          <w:bCs/>
        </w:rPr>
        <w:t>Budget för 202</w:t>
      </w:r>
      <w:r>
        <w:rPr>
          <w:bCs/>
        </w:rPr>
        <w:t>4</w:t>
      </w:r>
    </w:p>
    <w:p w14:paraId="6EE19FAA" w14:textId="7B14C3BC" w:rsidR="00C66D2A" w:rsidRPr="00C66D2A" w:rsidRDefault="00C66D2A" w:rsidP="00C66D2A">
      <w:pPr>
        <w:numPr>
          <w:ilvl w:val="1"/>
          <w:numId w:val="1"/>
        </w:numPr>
        <w:rPr>
          <w:bCs/>
        </w:rPr>
      </w:pPr>
      <w:r w:rsidRPr="00C66D2A">
        <w:rPr>
          <w:bCs/>
        </w:rPr>
        <w:t>Årsavgift för verksamhetsåret 202</w:t>
      </w:r>
      <w:r>
        <w:rPr>
          <w:bCs/>
        </w:rPr>
        <w:t>4</w:t>
      </w:r>
    </w:p>
    <w:p w14:paraId="6EB9318F" w14:textId="7C6535C6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Förslag från medlemmar</w:t>
      </w:r>
    </w:p>
    <w:p w14:paraId="4A1E3D42" w14:textId="0A06757F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Val av ordförande för 202</w:t>
      </w:r>
      <w:r>
        <w:rPr>
          <w:bCs/>
        </w:rPr>
        <w:t>4</w:t>
      </w:r>
    </w:p>
    <w:p w14:paraId="59AB5873" w14:textId="17875FBD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Val av styrelseledamöter, suppleanter och revisor för 202</w:t>
      </w:r>
      <w:r>
        <w:rPr>
          <w:bCs/>
        </w:rPr>
        <w:t>4</w:t>
      </w:r>
    </w:p>
    <w:p w14:paraId="7F9B6AEF" w14:textId="5DD09849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Val av medlemmar i valberedning för 202</w:t>
      </w:r>
      <w:r>
        <w:rPr>
          <w:bCs/>
        </w:rPr>
        <w:t>4</w:t>
      </w:r>
    </w:p>
    <w:p w14:paraId="3C35469A" w14:textId="7CDF420C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Övriga frågor</w:t>
      </w:r>
    </w:p>
    <w:p w14:paraId="62E25A36" w14:textId="77777777" w:rsidR="00C66D2A" w:rsidRPr="00C66D2A" w:rsidRDefault="00C66D2A" w:rsidP="00C66D2A">
      <w:pPr>
        <w:numPr>
          <w:ilvl w:val="0"/>
          <w:numId w:val="1"/>
        </w:numPr>
        <w:rPr>
          <w:bCs/>
        </w:rPr>
      </w:pPr>
      <w:r w:rsidRPr="00C66D2A">
        <w:rPr>
          <w:bCs/>
        </w:rPr>
        <w:t>Årsmötets avslutande</w:t>
      </w:r>
    </w:p>
    <w:p w14:paraId="20ABA269" w14:textId="77777777" w:rsidR="00C66D2A" w:rsidRPr="00C66D2A" w:rsidRDefault="00C66D2A" w:rsidP="00C66D2A">
      <w:pPr>
        <w:rPr>
          <w:b/>
        </w:rPr>
      </w:pPr>
    </w:p>
    <w:p w14:paraId="738252FC" w14:textId="77777777" w:rsidR="00C66D2A" w:rsidRPr="00C66D2A" w:rsidRDefault="00C66D2A" w:rsidP="00C66D2A">
      <w:pPr>
        <w:rPr>
          <w:b/>
        </w:rPr>
      </w:pPr>
      <w:r w:rsidRPr="00C66D2A">
        <w:rPr>
          <w:b/>
        </w:rPr>
        <w:t>Välkomna</w:t>
      </w:r>
    </w:p>
    <w:sectPr w:rsidR="00C66D2A" w:rsidRPr="00C6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F5396"/>
    <w:multiLevelType w:val="hybridMultilevel"/>
    <w:tmpl w:val="E618C2B0"/>
    <w:lvl w:ilvl="0" w:tplc="7570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54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2A"/>
    <w:rsid w:val="007332A9"/>
    <w:rsid w:val="00C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9602"/>
  <w15:chartTrackingRefBased/>
  <w15:docId w15:val="{7360E877-C380-4920-8C94-69373B74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629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2024-03-06T12:41:00Z</dcterms:created>
  <dcterms:modified xsi:type="dcterms:W3CDTF">2024-03-06T12:45:00Z</dcterms:modified>
</cp:coreProperties>
</file>